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SJNA Science Long Term Map - Year A - 2022-2023/Year B - 2023/2024</w:t>
      </w:r>
    </w:p>
    <w:tbl>
      <w:tblPr>
        <w:tblStyle w:val="Table1"/>
        <w:tblW w:w="15613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9.7653718961942"/>
        <w:gridCol w:w="1949.7653718961942"/>
        <w:gridCol w:w="1951.5156101115408"/>
        <w:gridCol w:w="1952.390729219214"/>
        <w:gridCol w:w="1952.390729219214"/>
        <w:gridCol w:w="1952.390729219214"/>
        <w:gridCol w:w="1952.390729219214"/>
        <w:gridCol w:w="1952.390729219214"/>
        <w:tblGridChange w:id="0">
          <w:tblGrid>
            <w:gridCol w:w="1949.7653718961942"/>
            <w:gridCol w:w="1949.7653718961942"/>
            <w:gridCol w:w="1951.5156101115408"/>
            <w:gridCol w:w="1952.390729219214"/>
            <w:gridCol w:w="1952.390729219214"/>
            <w:gridCol w:w="1952.390729219214"/>
            <w:gridCol w:w="1952.390729219214"/>
            <w:gridCol w:w="1952.390729219214"/>
          </w:tblGrid>
        </w:tblGridChange>
      </w:tblGrid>
      <w:tr>
        <w:trPr>
          <w:cantSplit w:val="0"/>
          <w:trHeight w:val="507" w:hRule="atLeast"/>
          <w:tblHeader w:val="0"/>
        </w:trPr>
        <w:tc>
          <w:tcPr>
            <w:shd w:fill="f9cb9c" w:val="clear"/>
          </w:tcPr>
          <w:p w:rsidR="00000000" w:rsidDel="00000000" w:rsidP="00000000" w:rsidRDefault="00000000" w:rsidRPr="00000000" w14:paraId="0000000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0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AUTUMN 1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AUTUMN 2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SPRING 1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SPRING 2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SUMMER 1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SUMMER 2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vMerge w:val="restart"/>
            <w:shd w:fill="f9cb9c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St Francis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YR/1 </w:t>
            </w:r>
          </w:p>
        </w:tc>
        <w:tc>
          <w:tcPr>
            <w:shd w:fill="f9cb9c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Year 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sz w:val="20"/>
                <w:szCs w:val="20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Humans  </w:t>
            </w:r>
          </w:p>
        </w:tc>
        <w:tc>
          <w:tcPr>
            <w:shd w:fill="fce5cd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Seasonal Changes - Weather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Seasonal Changes - Weather</w:t>
            </w:r>
          </w:p>
        </w:tc>
        <w:tc>
          <w:tcPr>
            <w:shd w:fill="fce5cd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Materials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Animals 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vMerge w:val="continue"/>
            <w:shd w:fill="f9cb9c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Year 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Healthy Me </w:t>
            </w:r>
          </w:p>
        </w:tc>
        <w:tc>
          <w:tcPr>
            <w:shd w:fill="fce5cd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Seasonal Changes/Plants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Scientists  and Inventors </w:t>
            </w:r>
          </w:p>
        </w:tc>
        <w:tc>
          <w:tcPr>
            <w:shd w:fill="fce5cd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Seasonal Changes/Plants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Growing Plants 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Seasonal Changes/Plants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vMerge w:val="restart"/>
            <w:shd w:fill="f9cb9c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St Vincent de Paul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Y2/3 </w:t>
            </w:r>
          </w:p>
        </w:tc>
        <w:tc>
          <w:tcPr>
            <w:shd w:fill="f9cb9c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Year 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sz w:val="20"/>
                  <w:szCs w:val="20"/>
                  <w:u w:val="single"/>
                  <w:rtl w:val="0"/>
                </w:rPr>
                <w:t xml:space="preserve">Animals including Humans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Life cycles 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(Y2)</w:t>
            </w:r>
          </w:p>
        </w:tc>
        <w:tc>
          <w:tcPr>
            <w:shd w:fill="fce5cd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Rocks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Y3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Light</w:t>
            </w:r>
          </w:p>
          <w:p w:rsidR="00000000" w:rsidDel="00000000" w:rsidP="00000000" w:rsidRDefault="00000000" w:rsidRPr="00000000" w14:paraId="0000002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(Y3)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Forces and Magnets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Year 3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Plants</w:t>
            </w:r>
          </w:p>
          <w:p w:rsidR="00000000" w:rsidDel="00000000" w:rsidP="00000000" w:rsidRDefault="00000000" w:rsidRPr="00000000" w14:paraId="0000003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Yr 2 - Growing/Yr 3 parts and functions  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vMerge w:val="continue"/>
            <w:shd w:fill="f9cb9c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Year B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Living things and their habitats /food chains etc. (Y2)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Materials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Year 2</w:t>
            </w:r>
          </w:p>
        </w:tc>
        <w:tc>
          <w:tcPr>
            <w:shd w:fill="fce5cd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Animals including Humans - Nutrition (Y3)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Light and Shadows (Y3) 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vMerge w:val="restart"/>
            <w:shd w:fill="f9cb9c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St Teresa of Calcutta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Y4/5</w:t>
            </w:r>
          </w:p>
        </w:tc>
        <w:tc>
          <w:tcPr>
            <w:shd w:fill="f9cb9c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Year 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sz w:val="20"/>
                  <w:szCs w:val="20"/>
                  <w:u w:val="single"/>
                  <w:rtl w:val="0"/>
                </w:rPr>
                <w:t xml:space="preserve">States of Matter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sz w:val="20"/>
                  <w:szCs w:val="20"/>
                  <w:u w:val="single"/>
                  <w:rtl w:val="0"/>
                </w:rPr>
                <w:t xml:space="preserve">Year 4+ 5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Properties and Changes of materials (Physical)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Year 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Forces </w:t>
            </w:r>
          </w:p>
          <w:p w:rsidR="00000000" w:rsidDel="00000000" w:rsidP="00000000" w:rsidRDefault="00000000" w:rsidRPr="00000000" w14:paraId="0000004A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(Y5)</w:t>
            </w:r>
          </w:p>
        </w:tc>
        <w:tc>
          <w:tcPr>
            <w:shd w:fill="fce5cd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Animals inc Human - Digestive System (Year 4)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Earth and Space (Y5)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vMerge w:val="continue"/>
            <w:shd w:fill="f9cb9c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ind w:lef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Year 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Sound (Y4)</w:t>
            </w:r>
          </w:p>
        </w:tc>
        <w:tc>
          <w:tcPr>
            <w:shd w:fill="fce5cd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Electricity (Y4)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Scientists and Inventors</w:t>
            </w:r>
          </w:p>
        </w:tc>
        <w:tc>
          <w:tcPr>
            <w:shd w:fill="fce5cd" w:val="clear"/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Animals Inc Humans - Old Age (Y5)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Living Things - Classifying/Environment   (Y4)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Living Things - Life Cycles (Y5)</w:t>
            </w:r>
          </w:p>
        </w:tc>
      </w:tr>
      <w:tr>
        <w:trPr>
          <w:cantSplit w:val="0"/>
          <w:trHeight w:val="1872" w:hRule="atLeast"/>
          <w:tblHeader w:val="0"/>
        </w:trPr>
        <w:tc>
          <w:tcPr>
            <w:shd w:fill="f9cb9c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St Oscar Romero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Y5/6 </w:t>
            </w:r>
          </w:p>
        </w:tc>
        <w:tc>
          <w:tcPr>
            <w:shd w:fill="f9cb9c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sz w:val="20"/>
                  <w:szCs w:val="20"/>
                  <w:u w:val="single"/>
                  <w:rtl w:val="0"/>
                </w:rPr>
                <w:t xml:space="preserve">Electricity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sz w:val="20"/>
                  <w:szCs w:val="20"/>
                  <w:u w:val="single"/>
                  <w:rtl w:val="0"/>
                </w:rPr>
                <w:t xml:space="preserve">Year 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Light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Year 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Healthy Mind/Healthy Body 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Animals including Humans - Healthy Heart 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Year 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Evolution and Inheritance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Year 6</w:t>
            </w:r>
          </w:p>
        </w:tc>
        <w:tc>
          <w:tcPr>
            <w:shd w:fill="fce5cd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Micro Organisms 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Year 6</w:t>
            </w:r>
          </w:p>
        </w:tc>
      </w:tr>
    </w:tbl>
    <w:p w:rsidR="00000000" w:rsidDel="00000000" w:rsidP="00000000" w:rsidRDefault="00000000" w:rsidRPr="00000000" w14:paraId="0000006C">
      <w:pPr>
        <w:spacing w:after="0" w:line="240" w:lineRule="auto"/>
        <w:jc w:val="center"/>
        <w:rPr>
          <w:sz w:val="20"/>
          <w:szCs w:val="20"/>
        </w:rPr>
      </w:pPr>
      <w:hyperlink r:id="rId12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NC - Programme of Study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sectPr>
      <w:pgSz w:h="11907" w:w="16839" w:orient="landscape"/>
      <w:pgMar w:bottom="72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ndara" w:cs="Candara" w:eastAsia="Candara" w:hAnsi="Candara"/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E2B0D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F34C0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document/u/0/d/15o3Qhvi6Ld3i1uAYS__4ryMCSGI1HvXHH2CGSPzJqnU/edit" TargetMode="External"/><Relationship Id="rId10" Type="http://schemas.openxmlformats.org/officeDocument/2006/relationships/hyperlink" Target="https://docs.google.com/document/u/0/d/15o3Qhvi6Ld3i1uAYS__4ryMCSGI1HvXHH2CGSPzJqnU/edit" TargetMode="External"/><Relationship Id="rId12" Type="http://schemas.openxmlformats.org/officeDocument/2006/relationships/hyperlink" Target="https://www.gov.uk/government/publications/national-curriculum-in-england-science-programmes-of-study/national-curriculum-in-england-science-programmes-of-study#year-1-programme-of-study" TargetMode="External"/><Relationship Id="rId9" Type="http://schemas.openxmlformats.org/officeDocument/2006/relationships/hyperlink" Target="https://docs.google.com/document/u/0/d/1aQvNzoYV-1zHt-NjWZCEobP2lE7jDuso2_h6jJ7F36g/ed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u/0/d/1iAYyEw3GK1fKvTjjMbscmDu4ZUxWgrDRXdUE9KsQ_wo/edit" TargetMode="External"/><Relationship Id="rId8" Type="http://schemas.openxmlformats.org/officeDocument/2006/relationships/hyperlink" Target="https://docs.google.com/document/u/0/d/1aQvNzoYV-1zHt-NjWZCEobP2lE7jDuso2_h6jJ7F36g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HeBFYwfX4wN0+iZEz5VitORJKw==">CgMxLjAyCWguMzBqMHpsbDIJaC4zMGowemxsOAByITFKTjNHZjJOWTlFZkJwcko0dFVtQlRFTVlJN0JVeFU3bA==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2021-07-07T15:20:00Z</dcterms:created>
  <dc:creator>Emma Wilson</dc:creator>
</cp:coreProperties>
</file>